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578F" w14:textId="481272D2" w:rsidR="006E749D" w:rsidRDefault="006E749D"/>
    <w:p w14:paraId="06CBC799" w14:textId="52B4DBDF" w:rsidR="00FC46BA" w:rsidRDefault="00FC46BA"/>
    <w:p w14:paraId="7F63E90D" w14:textId="36F09F45" w:rsidR="00FC46BA" w:rsidRDefault="00FC46BA"/>
    <w:p w14:paraId="481AE42C" w14:textId="47CCC810" w:rsidR="00FC46BA" w:rsidRPr="002A1421" w:rsidRDefault="007E1A3E">
      <w:pPr>
        <w:rPr>
          <w:rFonts w:ascii="Times New Roman" w:hAnsi="Times New Roman" w:cs="Times New Roman"/>
          <w:sz w:val="24"/>
          <w:szCs w:val="24"/>
        </w:rPr>
      </w:pPr>
      <w:r w:rsidRPr="002A1421">
        <w:rPr>
          <w:rFonts w:ascii="Times New Roman" w:hAnsi="Times New Roman" w:cs="Times New Roman"/>
          <w:sz w:val="24"/>
          <w:szCs w:val="24"/>
        </w:rPr>
        <w:t>Samostalni studij Komunikacija i mediji</w:t>
      </w:r>
    </w:p>
    <w:p w14:paraId="1623EDCC" w14:textId="24CF2003" w:rsidR="007E1A3E" w:rsidRPr="002A1421" w:rsidRDefault="007E1A3E">
      <w:pPr>
        <w:rPr>
          <w:rFonts w:ascii="Times New Roman" w:hAnsi="Times New Roman" w:cs="Times New Roman"/>
          <w:sz w:val="24"/>
          <w:szCs w:val="24"/>
        </w:rPr>
      </w:pPr>
      <w:r w:rsidRPr="002A1421">
        <w:rPr>
          <w:rFonts w:ascii="Times New Roman" w:hAnsi="Times New Roman" w:cs="Times New Roman"/>
          <w:sz w:val="24"/>
          <w:szCs w:val="24"/>
        </w:rPr>
        <w:t>Sveučilište u Splitu</w:t>
      </w:r>
    </w:p>
    <w:p w14:paraId="390BDF25" w14:textId="215C5137" w:rsidR="007E1A3E" w:rsidRPr="002A1421" w:rsidRDefault="007E1A3E">
      <w:pPr>
        <w:rPr>
          <w:rFonts w:ascii="Times New Roman" w:hAnsi="Times New Roman" w:cs="Times New Roman"/>
          <w:sz w:val="24"/>
          <w:szCs w:val="24"/>
        </w:rPr>
      </w:pPr>
      <w:r w:rsidRPr="002A1421">
        <w:rPr>
          <w:rFonts w:ascii="Times New Roman" w:hAnsi="Times New Roman" w:cs="Times New Roman"/>
          <w:sz w:val="24"/>
          <w:szCs w:val="24"/>
        </w:rPr>
        <w:t>9. travnja 2025.</w:t>
      </w:r>
    </w:p>
    <w:p w14:paraId="153292E9" w14:textId="503AA905" w:rsidR="007E1A3E" w:rsidRDefault="007E1A3E"/>
    <w:p w14:paraId="7572FD61" w14:textId="64DE0E71" w:rsidR="007E1A3E" w:rsidRPr="007E1A3E" w:rsidRDefault="007E1A3E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7E1A3E">
        <w:rPr>
          <w:rFonts w:ascii="Times New Roman" w:hAnsi="Times New Roman" w:cs="Times New Roman"/>
          <w:sz w:val="24"/>
          <w:szCs w:val="24"/>
        </w:rPr>
        <w:t>Povjerenstvo za rangiranje kandidata Samostalnog studija Komunikacija i mediji Sveučilišta u Splitu na svojoj je sjednici održanoj 9. travnja 2025. donijelo slijedeće:</w:t>
      </w:r>
    </w:p>
    <w:p w14:paraId="67CB7EB6" w14:textId="77777777" w:rsidR="007E1A3E" w:rsidRDefault="007E1A3E"/>
    <w:p w14:paraId="656578FD" w14:textId="18AE8BE5" w:rsidR="00FC46BA" w:rsidRPr="007E1A3E" w:rsidRDefault="00FC46BA" w:rsidP="00FC46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E1A3E">
        <w:rPr>
          <w:rFonts w:ascii="Times New Roman" w:hAnsi="Times New Roman" w:cs="Times New Roman"/>
          <w:sz w:val="28"/>
          <w:szCs w:val="28"/>
        </w:rPr>
        <w:tab/>
      </w:r>
      <w:r w:rsidR="007E1A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A3E">
        <w:rPr>
          <w:rFonts w:ascii="Times New Roman" w:hAnsi="Times New Roman" w:cs="Times New Roman"/>
          <w:b/>
          <w:bCs/>
          <w:sz w:val="24"/>
          <w:szCs w:val="24"/>
        </w:rPr>
        <w:t>KRITERIJ</w:t>
      </w:r>
      <w:r w:rsidR="007E1A3E" w:rsidRPr="007E1A3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E1A3E">
        <w:rPr>
          <w:rFonts w:ascii="Times New Roman" w:hAnsi="Times New Roman" w:cs="Times New Roman"/>
          <w:b/>
          <w:bCs/>
          <w:sz w:val="24"/>
          <w:szCs w:val="24"/>
        </w:rPr>
        <w:t xml:space="preserve"> ZA RANGIRANJE</w:t>
      </w:r>
      <w:r w:rsidR="007E1A3E" w:rsidRPr="007E1A3E">
        <w:rPr>
          <w:rFonts w:ascii="Times New Roman" w:hAnsi="Times New Roman" w:cs="Times New Roman"/>
          <w:b/>
          <w:bCs/>
          <w:sz w:val="24"/>
          <w:szCs w:val="24"/>
        </w:rPr>
        <w:t xml:space="preserve"> KANDIDATA</w:t>
      </w:r>
    </w:p>
    <w:p w14:paraId="6D20C943" w14:textId="1DD60D26" w:rsidR="00FC46BA" w:rsidRPr="007E1A3E" w:rsidRDefault="00FC46BA">
      <w:pPr>
        <w:rPr>
          <w:rFonts w:ascii="Times New Roman" w:hAnsi="Times New Roman" w:cs="Times New Roman"/>
          <w:sz w:val="24"/>
          <w:szCs w:val="24"/>
        </w:rPr>
      </w:pPr>
    </w:p>
    <w:p w14:paraId="1CF97C16" w14:textId="032BCE3C" w:rsidR="00FC46BA" w:rsidRPr="007E1A3E" w:rsidRDefault="00FC46BA" w:rsidP="00FC46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A3E">
        <w:rPr>
          <w:rFonts w:ascii="Times New Roman" w:hAnsi="Times New Roman" w:cs="Times New Roman"/>
          <w:sz w:val="24"/>
          <w:szCs w:val="24"/>
        </w:rPr>
        <w:t>Prosjek ocjena: bodovi su istovjetni prosjeku</w:t>
      </w:r>
      <w:r w:rsidR="007E1A3E" w:rsidRPr="007E1A3E">
        <w:rPr>
          <w:rFonts w:ascii="Times New Roman" w:hAnsi="Times New Roman" w:cs="Times New Roman"/>
          <w:sz w:val="24"/>
          <w:szCs w:val="24"/>
        </w:rPr>
        <w:t xml:space="preserve"> s </w:t>
      </w:r>
      <w:r w:rsidR="007E1A3E">
        <w:rPr>
          <w:rFonts w:ascii="Times New Roman" w:hAnsi="Times New Roman" w:cs="Times New Roman"/>
          <w:sz w:val="24"/>
          <w:szCs w:val="24"/>
        </w:rPr>
        <w:t>priloženog Prijepisa ocjena</w:t>
      </w:r>
    </w:p>
    <w:p w14:paraId="6FA410AE" w14:textId="5151AE8D" w:rsidR="00FC46BA" w:rsidRPr="007E1A3E" w:rsidRDefault="00FC46BA" w:rsidP="00FC46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A3E">
        <w:rPr>
          <w:rFonts w:ascii="Times New Roman" w:hAnsi="Times New Roman" w:cs="Times New Roman"/>
          <w:sz w:val="24"/>
          <w:szCs w:val="24"/>
        </w:rPr>
        <w:t>ECTS</w:t>
      </w:r>
      <w:r w:rsidR="00565D75">
        <w:rPr>
          <w:rFonts w:ascii="Times New Roman" w:hAnsi="Times New Roman" w:cs="Times New Roman"/>
          <w:sz w:val="24"/>
          <w:szCs w:val="24"/>
        </w:rPr>
        <w:t xml:space="preserve"> bodovi</w:t>
      </w:r>
      <w:r w:rsidRPr="007E1A3E">
        <w:rPr>
          <w:rFonts w:ascii="Times New Roman" w:hAnsi="Times New Roman" w:cs="Times New Roman"/>
          <w:sz w:val="24"/>
          <w:szCs w:val="24"/>
        </w:rPr>
        <w:t xml:space="preserve">: </w:t>
      </w:r>
      <w:r w:rsidR="00565D75">
        <w:rPr>
          <w:rFonts w:ascii="Times New Roman" w:hAnsi="Times New Roman" w:cs="Times New Roman"/>
          <w:sz w:val="24"/>
          <w:szCs w:val="24"/>
        </w:rPr>
        <w:t>izračun postotka</w:t>
      </w:r>
      <w:r w:rsidRPr="007E1A3E">
        <w:rPr>
          <w:rFonts w:ascii="Times New Roman" w:hAnsi="Times New Roman" w:cs="Times New Roman"/>
          <w:sz w:val="24"/>
          <w:szCs w:val="24"/>
        </w:rPr>
        <w:t xml:space="preserve"> </w:t>
      </w:r>
      <w:r w:rsidR="007E1A3E">
        <w:rPr>
          <w:rFonts w:ascii="Times New Roman" w:hAnsi="Times New Roman" w:cs="Times New Roman"/>
          <w:sz w:val="24"/>
          <w:szCs w:val="24"/>
        </w:rPr>
        <w:t xml:space="preserve">stečenih </w:t>
      </w:r>
      <w:r w:rsidRPr="007E1A3E">
        <w:rPr>
          <w:rFonts w:ascii="Times New Roman" w:hAnsi="Times New Roman" w:cs="Times New Roman"/>
          <w:sz w:val="24"/>
          <w:szCs w:val="24"/>
        </w:rPr>
        <w:t>ECTS</w:t>
      </w:r>
      <w:r w:rsidR="007E1A3E">
        <w:rPr>
          <w:rFonts w:ascii="Times New Roman" w:hAnsi="Times New Roman" w:cs="Times New Roman"/>
          <w:sz w:val="24"/>
          <w:szCs w:val="24"/>
        </w:rPr>
        <w:t xml:space="preserve"> (Prijepis ocjena)</w:t>
      </w:r>
      <w:r w:rsidRPr="007E1A3E">
        <w:rPr>
          <w:rFonts w:ascii="Times New Roman" w:hAnsi="Times New Roman" w:cs="Times New Roman"/>
          <w:sz w:val="24"/>
          <w:szCs w:val="24"/>
        </w:rPr>
        <w:t xml:space="preserve"> </w:t>
      </w:r>
      <w:r w:rsidR="00565D75">
        <w:rPr>
          <w:rFonts w:ascii="Times New Roman" w:hAnsi="Times New Roman" w:cs="Times New Roman"/>
          <w:sz w:val="24"/>
          <w:szCs w:val="24"/>
        </w:rPr>
        <w:t xml:space="preserve"> u odnosu na maksimalni mogući broj stečenih ECTS bodova </w:t>
      </w:r>
      <w:r w:rsidRPr="007E1A3E">
        <w:rPr>
          <w:rFonts w:ascii="Times New Roman" w:hAnsi="Times New Roman" w:cs="Times New Roman"/>
          <w:sz w:val="24"/>
          <w:szCs w:val="24"/>
        </w:rPr>
        <w:t>dijeli se sa 10</w:t>
      </w:r>
    </w:p>
    <w:p w14:paraId="30667C09" w14:textId="11BA419B" w:rsidR="00FC46BA" w:rsidRPr="007E1A3E" w:rsidRDefault="00FC46BA" w:rsidP="00FC46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A3E">
        <w:rPr>
          <w:rFonts w:ascii="Times New Roman" w:hAnsi="Times New Roman" w:cs="Times New Roman"/>
          <w:sz w:val="24"/>
          <w:szCs w:val="24"/>
        </w:rPr>
        <w:t xml:space="preserve">Znanje stranog jezika: </w:t>
      </w:r>
      <w:r w:rsidR="007E1A3E" w:rsidRPr="007E1A3E">
        <w:rPr>
          <w:rFonts w:ascii="Times New Roman" w:hAnsi="Times New Roman" w:cs="Times New Roman"/>
          <w:sz w:val="24"/>
          <w:szCs w:val="24"/>
        </w:rPr>
        <w:t>0-</w:t>
      </w:r>
      <w:r w:rsidR="00565D75">
        <w:rPr>
          <w:rFonts w:ascii="Times New Roman" w:hAnsi="Times New Roman" w:cs="Times New Roman"/>
          <w:sz w:val="24"/>
          <w:szCs w:val="24"/>
        </w:rPr>
        <w:t>5</w:t>
      </w:r>
      <w:r w:rsidR="007E1A3E" w:rsidRPr="007E1A3E">
        <w:rPr>
          <w:rFonts w:ascii="Times New Roman" w:hAnsi="Times New Roman" w:cs="Times New Roman"/>
          <w:sz w:val="24"/>
          <w:szCs w:val="24"/>
        </w:rPr>
        <w:t xml:space="preserve"> bodova</w:t>
      </w:r>
    </w:p>
    <w:p w14:paraId="53E22A64" w14:textId="3A076287" w:rsidR="00565D75" w:rsidRPr="00565D75" w:rsidRDefault="00FC46BA" w:rsidP="00565D7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A3E">
        <w:rPr>
          <w:rFonts w:ascii="Times New Roman" w:hAnsi="Times New Roman" w:cs="Times New Roman"/>
          <w:sz w:val="24"/>
          <w:szCs w:val="24"/>
        </w:rPr>
        <w:t xml:space="preserve">Motivacijsko pismo: </w:t>
      </w:r>
      <w:r w:rsidR="007E1A3E" w:rsidRPr="007E1A3E">
        <w:rPr>
          <w:rFonts w:ascii="Times New Roman" w:hAnsi="Times New Roman" w:cs="Times New Roman"/>
          <w:sz w:val="24"/>
          <w:szCs w:val="24"/>
        </w:rPr>
        <w:t>0-</w:t>
      </w:r>
      <w:r w:rsidR="00565D75">
        <w:rPr>
          <w:rFonts w:ascii="Times New Roman" w:hAnsi="Times New Roman" w:cs="Times New Roman"/>
          <w:sz w:val="24"/>
          <w:szCs w:val="24"/>
        </w:rPr>
        <w:t>5</w:t>
      </w:r>
      <w:r w:rsidR="007E1A3E" w:rsidRPr="007E1A3E">
        <w:rPr>
          <w:rFonts w:ascii="Times New Roman" w:hAnsi="Times New Roman" w:cs="Times New Roman"/>
          <w:sz w:val="24"/>
          <w:szCs w:val="24"/>
        </w:rPr>
        <w:t xml:space="preserve"> bodova</w:t>
      </w:r>
    </w:p>
    <w:p w14:paraId="74907EFB" w14:textId="485B9E06" w:rsidR="007E1A3E" w:rsidRDefault="007E1A3E" w:rsidP="007E1A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DCA22DE" w14:textId="7A5FF846" w:rsidR="00565D75" w:rsidRPr="00565D75" w:rsidRDefault="00565D75" w:rsidP="00565D75">
      <w:pPr>
        <w:rPr>
          <w:rFonts w:ascii="Times New Roman" w:hAnsi="Times New Roman" w:cs="Times New Roman"/>
          <w:sz w:val="24"/>
          <w:szCs w:val="24"/>
        </w:rPr>
      </w:pPr>
      <w:r w:rsidRPr="00565D75">
        <w:rPr>
          <w:rFonts w:ascii="Times New Roman" w:hAnsi="Times New Roman" w:cs="Times New Roman"/>
          <w:sz w:val="24"/>
          <w:szCs w:val="24"/>
        </w:rPr>
        <w:t xml:space="preserve">S obzirom da ni jedna kandidatkinja do sada nije sudjelovala u mobilizaciji taj je kriterij Povjerenstvo </w:t>
      </w:r>
      <w:r>
        <w:rPr>
          <w:rFonts w:ascii="Times New Roman" w:hAnsi="Times New Roman" w:cs="Times New Roman"/>
          <w:sz w:val="24"/>
          <w:szCs w:val="24"/>
        </w:rPr>
        <w:t>odlučilo ne</w:t>
      </w:r>
      <w:r w:rsidRPr="00565D75">
        <w:rPr>
          <w:rFonts w:ascii="Times New Roman" w:hAnsi="Times New Roman" w:cs="Times New Roman"/>
          <w:sz w:val="24"/>
          <w:szCs w:val="24"/>
        </w:rPr>
        <w:t xml:space="preserve"> bodova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565D75">
        <w:rPr>
          <w:rFonts w:ascii="Times New Roman" w:hAnsi="Times New Roman" w:cs="Times New Roman"/>
          <w:sz w:val="24"/>
          <w:szCs w:val="24"/>
        </w:rPr>
        <w:t xml:space="preserve">. Maksimalan broj mogućih ostvarenih bodova je </w:t>
      </w:r>
      <w:r w:rsidR="00AA2576">
        <w:rPr>
          <w:rFonts w:ascii="Times New Roman" w:hAnsi="Times New Roman" w:cs="Times New Roman"/>
          <w:sz w:val="24"/>
          <w:szCs w:val="24"/>
        </w:rPr>
        <w:t>25</w:t>
      </w:r>
      <w:r w:rsidRPr="00565D75">
        <w:rPr>
          <w:rFonts w:ascii="Times New Roman" w:hAnsi="Times New Roman" w:cs="Times New Roman"/>
          <w:sz w:val="24"/>
          <w:szCs w:val="24"/>
        </w:rPr>
        <w:t>.</w:t>
      </w:r>
    </w:p>
    <w:p w14:paraId="31320226" w14:textId="6689366E" w:rsidR="007E1A3E" w:rsidRDefault="007E1A3E" w:rsidP="007E1A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D207B9" w14:textId="77777777" w:rsidR="002A1421" w:rsidRDefault="002A1421" w:rsidP="007E1A3E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38FA16DE" w14:textId="2C066EB6" w:rsidR="007E1A3E" w:rsidRDefault="007E1A3E" w:rsidP="007E1A3E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Jurišić, doc.</w:t>
      </w:r>
      <w:r w:rsidR="002A1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2A1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sc., predsjednica</w:t>
      </w:r>
    </w:p>
    <w:p w14:paraId="75252AB7" w14:textId="77777777" w:rsidR="002A1421" w:rsidRDefault="002A1421" w:rsidP="007E1A3E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0C941EDC" w14:textId="7F081BF3" w:rsidR="007E1A3E" w:rsidRDefault="007E1A3E" w:rsidP="007E1A3E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Viktorija Car, prof. dr. sc., članica</w:t>
      </w:r>
    </w:p>
    <w:p w14:paraId="3919C0CE" w14:textId="77777777" w:rsidR="002A1421" w:rsidRDefault="002A1421" w:rsidP="007E1A3E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19EB55CE" w14:textId="2DE4AEFC" w:rsidR="007E1A3E" w:rsidRPr="007E1A3E" w:rsidRDefault="007E1A3E" w:rsidP="007E1A3E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Nebojša </w:t>
      </w:r>
      <w:proofErr w:type="spellStart"/>
      <w:r>
        <w:rPr>
          <w:rFonts w:ascii="Times New Roman" w:hAnsi="Times New Roman" w:cs="Times New Roman"/>
          <w:sz w:val="24"/>
          <w:szCs w:val="24"/>
        </w:rPr>
        <w:t>Lujanović</w:t>
      </w:r>
      <w:proofErr w:type="spellEnd"/>
      <w:r w:rsidR="000F3B9D">
        <w:rPr>
          <w:rFonts w:ascii="Times New Roman" w:hAnsi="Times New Roman" w:cs="Times New Roman"/>
          <w:sz w:val="24"/>
          <w:szCs w:val="24"/>
        </w:rPr>
        <w:t>, doc. dr. sc., član</w:t>
      </w:r>
    </w:p>
    <w:sectPr w:rsidR="007E1A3E" w:rsidRPr="007E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7CE9"/>
    <w:multiLevelType w:val="hybridMultilevel"/>
    <w:tmpl w:val="3E521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BA"/>
    <w:rsid w:val="000F3B9D"/>
    <w:rsid w:val="002A1421"/>
    <w:rsid w:val="002E45D1"/>
    <w:rsid w:val="00565D75"/>
    <w:rsid w:val="006E749D"/>
    <w:rsid w:val="007E1A3E"/>
    <w:rsid w:val="00AA2576"/>
    <w:rsid w:val="00B111C6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E56B"/>
  <w15:chartTrackingRefBased/>
  <w15:docId w15:val="{B0BC1585-45A7-47F5-8768-08031E3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4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Jurišić</dc:creator>
  <cp:keywords/>
  <dc:description/>
  <cp:lastModifiedBy>Jelena Jurišić</cp:lastModifiedBy>
  <cp:revision>3</cp:revision>
  <dcterms:created xsi:type="dcterms:W3CDTF">2025-04-09T19:15:00Z</dcterms:created>
  <dcterms:modified xsi:type="dcterms:W3CDTF">2025-04-10T07:19:00Z</dcterms:modified>
</cp:coreProperties>
</file>